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96A86" w14:textId="4F186E7B" w:rsidR="0076202E" w:rsidRPr="0076202E" w:rsidRDefault="0076202E" w:rsidP="0076202E">
      <w:pPr>
        <w:spacing w:line="480" w:lineRule="auto"/>
        <w:jc w:val="center"/>
        <w:rPr>
          <w:sz w:val="52"/>
          <w:szCs w:val="52"/>
        </w:rPr>
      </w:pPr>
      <w:r>
        <w:rPr>
          <w:sz w:val="52"/>
          <w:szCs w:val="52"/>
        </w:rPr>
        <w:t xml:space="preserve">Final Deliverables – </w:t>
      </w:r>
      <w:proofErr w:type="spellStart"/>
      <w:r>
        <w:rPr>
          <w:sz w:val="52"/>
          <w:szCs w:val="52"/>
        </w:rPr>
        <w:t>Tanish</w:t>
      </w:r>
      <w:proofErr w:type="spellEnd"/>
      <w:r>
        <w:rPr>
          <w:sz w:val="52"/>
          <w:szCs w:val="52"/>
        </w:rPr>
        <w:t xml:space="preserve"> Kumar</w:t>
      </w:r>
    </w:p>
    <w:p w14:paraId="317225B5" w14:textId="77777777" w:rsidR="003448EC" w:rsidRDefault="0076202E" w:rsidP="0076202E">
      <w:pPr>
        <w:pStyle w:val="ListParagraph"/>
        <w:numPr>
          <w:ilvl w:val="0"/>
          <w:numId w:val="1"/>
        </w:numPr>
        <w:spacing w:line="480" w:lineRule="auto"/>
        <w:rPr>
          <w:sz w:val="28"/>
          <w:szCs w:val="28"/>
        </w:rPr>
      </w:pPr>
      <w:r>
        <w:rPr>
          <w:sz w:val="28"/>
          <w:szCs w:val="28"/>
        </w:rPr>
        <w:t>The paper began by collecting data from GSE32323, GSE 21510, and GSE 8671. The differentially expressed genes were then discovered using DeSeq2 and hypothesis testing. The paper also used DAVID for KEGG enrichment. They used STRING to generate the PPI networks. F</w:t>
      </w:r>
      <w:r w:rsidR="003448EC">
        <w:rPr>
          <w:sz w:val="28"/>
          <w:szCs w:val="28"/>
        </w:rPr>
        <w:t xml:space="preserve">inally, they used GEPIA and </w:t>
      </w:r>
      <w:proofErr w:type="spellStart"/>
      <w:r w:rsidR="003448EC">
        <w:rPr>
          <w:sz w:val="28"/>
          <w:szCs w:val="28"/>
        </w:rPr>
        <w:t>StarBase</w:t>
      </w:r>
      <w:proofErr w:type="spellEnd"/>
      <w:r w:rsidR="003448EC">
        <w:rPr>
          <w:sz w:val="28"/>
          <w:szCs w:val="28"/>
        </w:rPr>
        <w:t xml:space="preserve"> to get </w:t>
      </w:r>
      <w:r w:rsidR="003448EC" w:rsidRPr="003448EC">
        <w:rPr>
          <w:sz w:val="28"/>
          <w:szCs w:val="28"/>
        </w:rPr>
        <w:t>prognostic results for candidate genes</w:t>
      </w:r>
      <w:r w:rsidR="003448EC">
        <w:rPr>
          <w:sz w:val="28"/>
          <w:szCs w:val="28"/>
        </w:rPr>
        <w:t>.</w:t>
      </w:r>
    </w:p>
    <w:p w14:paraId="3CFC872B" w14:textId="77777777" w:rsidR="00B07F34" w:rsidRDefault="003448EC" w:rsidP="00B07F34">
      <w:pPr>
        <w:pStyle w:val="ListParagraph"/>
        <w:numPr>
          <w:ilvl w:val="0"/>
          <w:numId w:val="1"/>
        </w:numPr>
        <w:spacing w:line="480" w:lineRule="auto"/>
        <w:rPr>
          <w:sz w:val="28"/>
          <w:szCs w:val="28"/>
        </w:rPr>
      </w:pPr>
      <w:r>
        <w:rPr>
          <w:sz w:val="28"/>
          <w:szCs w:val="28"/>
        </w:rPr>
        <w:t>The only thing I see missing is the quality control step of the analysis. They seemed to have jumped right into finding the DEGs. This suggests they already have assessed the quality of the data</w:t>
      </w:r>
      <w:r w:rsidR="00B07F34">
        <w:rPr>
          <w:sz w:val="28"/>
          <w:szCs w:val="28"/>
        </w:rPr>
        <w:t xml:space="preserve"> and verified that they are of good quality</w:t>
      </w:r>
      <w:r w:rsidRPr="00B07F34">
        <w:rPr>
          <w:sz w:val="28"/>
          <w:szCs w:val="28"/>
        </w:rPr>
        <w:t>.</w:t>
      </w:r>
    </w:p>
    <w:p w14:paraId="0A75CEE7" w14:textId="77777777" w:rsidR="00B07F34" w:rsidRDefault="00B07F34" w:rsidP="00B07F34">
      <w:pPr>
        <w:pStyle w:val="ListParagraph"/>
        <w:numPr>
          <w:ilvl w:val="0"/>
          <w:numId w:val="1"/>
        </w:numPr>
        <w:spacing w:line="480" w:lineRule="auto"/>
        <w:rPr>
          <w:sz w:val="28"/>
          <w:szCs w:val="28"/>
        </w:rPr>
      </w:pPr>
      <w:r>
        <w:rPr>
          <w:sz w:val="28"/>
          <w:szCs w:val="28"/>
        </w:rPr>
        <w:t>Heat Map and Volcano Plot</w:t>
      </w:r>
    </w:p>
    <w:p w14:paraId="706CA2DA" w14:textId="042FCD67" w:rsidR="0076202E" w:rsidRDefault="00B07F34" w:rsidP="00B07F34">
      <w:pPr>
        <w:pStyle w:val="ListParagraph"/>
        <w:numPr>
          <w:ilvl w:val="1"/>
          <w:numId w:val="1"/>
        </w:numPr>
        <w:spacing w:line="480" w:lineRule="auto"/>
        <w:rPr>
          <w:sz w:val="28"/>
          <w:szCs w:val="28"/>
        </w:rPr>
      </w:pPr>
      <w:r>
        <w:rPr>
          <w:noProof/>
          <w:sz w:val="28"/>
          <w:szCs w:val="28"/>
        </w:rPr>
        <w:drawing>
          <wp:inline distT="0" distB="0" distL="0" distR="0" wp14:anchorId="5566D0CA" wp14:editId="3DE7E458">
            <wp:extent cx="2839453" cy="3030267"/>
            <wp:effectExtent l="0" t="0" r="5715" b="5080"/>
            <wp:docPr id="1" name="Picture 1"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7772" cy="3049817"/>
                    </a:xfrm>
                    <a:prstGeom prst="rect">
                      <a:avLst/>
                    </a:prstGeom>
                  </pic:spPr>
                </pic:pic>
              </a:graphicData>
            </a:graphic>
          </wp:inline>
        </w:drawing>
      </w:r>
      <w:r w:rsidR="003448EC" w:rsidRPr="00B07F34">
        <w:rPr>
          <w:sz w:val="28"/>
          <w:szCs w:val="28"/>
        </w:rPr>
        <w:t xml:space="preserve">   </w:t>
      </w:r>
    </w:p>
    <w:p w14:paraId="38E79C32" w14:textId="30497F18" w:rsidR="00B07F34" w:rsidRDefault="00B07F34" w:rsidP="00B07F34">
      <w:pPr>
        <w:pStyle w:val="ListParagraph"/>
        <w:numPr>
          <w:ilvl w:val="1"/>
          <w:numId w:val="1"/>
        </w:numPr>
        <w:spacing w:line="480" w:lineRule="auto"/>
        <w:rPr>
          <w:sz w:val="28"/>
          <w:szCs w:val="28"/>
        </w:rPr>
      </w:pPr>
      <w:r>
        <w:rPr>
          <w:noProof/>
          <w:sz w:val="28"/>
          <w:szCs w:val="28"/>
        </w:rPr>
        <w:lastRenderedPageBreak/>
        <w:drawing>
          <wp:inline distT="0" distB="0" distL="0" distR="0" wp14:anchorId="2B6E6FE3" wp14:editId="508C4540">
            <wp:extent cx="3633537" cy="2589672"/>
            <wp:effectExtent l="0" t="0" r="0" b="127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8839" cy="2600578"/>
                    </a:xfrm>
                    <a:prstGeom prst="rect">
                      <a:avLst/>
                    </a:prstGeom>
                  </pic:spPr>
                </pic:pic>
              </a:graphicData>
            </a:graphic>
          </wp:inline>
        </w:drawing>
      </w:r>
    </w:p>
    <w:p w14:paraId="0E9D8334" w14:textId="4DA8E2B2" w:rsidR="00B07F34" w:rsidRDefault="00B07F34" w:rsidP="00B07F34">
      <w:pPr>
        <w:pStyle w:val="ListParagraph"/>
        <w:numPr>
          <w:ilvl w:val="1"/>
          <w:numId w:val="1"/>
        </w:numPr>
        <w:spacing w:line="480" w:lineRule="auto"/>
        <w:rPr>
          <w:sz w:val="28"/>
          <w:szCs w:val="28"/>
        </w:rPr>
      </w:pPr>
      <w:r>
        <w:rPr>
          <w:noProof/>
          <w:sz w:val="28"/>
          <w:szCs w:val="28"/>
        </w:rPr>
        <w:drawing>
          <wp:inline distT="0" distB="0" distL="0" distR="0" wp14:anchorId="6D705768" wp14:editId="44F387AD">
            <wp:extent cx="4295274" cy="3072314"/>
            <wp:effectExtent l="0" t="0" r="0" b="127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ma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9419" cy="3082432"/>
                    </a:xfrm>
                    <a:prstGeom prst="rect">
                      <a:avLst/>
                    </a:prstGeom>
                  </pic:spPr>
                </pic:pic>
              </a:graphicData>
            </a:graphic>
          </wp:inline>
        </w:drawing>
      </w:r>
    </w:p>
    <w:p w14:paraId="630DA140" w14:textId="5AF13E34" w:rsidR="00B07F34" w:rsidRDefault="008B01E9" w:rsidP="00B07F34">
      <w:pPr>
        <w:pStyle w:val="ListParagraph"/>
        <w:numPr>
          <w:ilvl w:val="0"/>
          <w:numId w:val="1"/>
        </w:numPr>
        <w:spacing w:line="480" w:lineRule="auto"/>
        <w:rPr>
          <w:sz w:val="28"/>
          <w:szCs w:val="28"/>
        </w:rPr>
      </w:pPr>
      <w:r>
        <w:rPr>
          <w:sz w:val="28"/>
          <w:szCs w:val="28"/>
        </w:rPr>
        <w:t>Plots</w:t>
      </w:r>
    </w:p>
    <w:p w14:paraId="73EC3B5C" w14:textId="7D6E0923" w:rsidR="008B01E9" w:rsidRDefault="008B01E9" w:rsidP="008B01E9">
      <w:pPr>
        <w:pStyle w:val="ListParagraph"/>
        <w:numPr>
          <w:ilvl w:val="1"/>
          <w:numId w:val="1"/>
        </w:numPr>
        <w:spacing w:line="480" w:lineRule="auto"/>
        <w:rPr>
          <w:sz w:val="28"/>
          <w:szCs w:val="28"/>
        </w:rPr>
      </w:pPr>
      <w:r>
        <w:rPr>
          <w:noProof/>
          <w:sz w:val="28"/>
          <w:szCs w:val="28"/>
        </w:rPr>
        <w:lastRenderedPageBreak/>
        <w:drawing>
          <wp:inline distT="0" distB="0" distL="0" distR="0" wp14:anchorId="6D28DD6E" wp14:editId="33E543FD">
            <wp:extent cx="4042611" cy="2865244"/>
            <wp:effectExtent l="0" t="0" r="0" b="508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2980" cy="2872593"/>
                    </a:xfrm>
                    <a:prstGeom prst="rect">
                      <a:avLst/>
                    </a:prstGeom>
                  </pic:spPr>
                </pic:pic>
              </a:graphicData>
            </a:graphic>
          </wp:inline>
        </w:drawing>
      </w:r>
    </w:p>
    <w:p w14:paraId="016187D1" w14:textId="70DE0637" w:rsidR="008B01E9" w:rsidRDefault="008B01E9" w:rsidP="008B01E9">
      <w:pPr>
        <w:pStyle w:val="ListParagraph"/>
        <w:numPr>
          <w:ilvl w:val="1"/>
          <w:numId w:val="1"/>
        </w:numPr>
        <w:spacing w:line="480" w:lineRule="auto"/>
        <w:rPr>
          <w:sz w:val="28"/>
          <w:szCs w:val="28"/>
        </w:rPr>
      </w:pPr>
      <w:r>
        <w:rPr>
          <w:noProof/>
          <w:sz w:val="28"/>
          <w:szCs w:val="28"/>
        </w:rPr>
        <w:drawing>
          <wp:inline distT="0" distB="0" distL="0" distR="0" wp14:anchorId="10A17135" wp14:editId="0B95BE1E">
            <wp:extent cx="5113421" cy="3624192"/>
            <wp:effectExtent l="0" t="0" r="5080" b="0"/>
            <wp:docPr id="6" name="Picture 6" descr="A picture contain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itt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7856" cy="3634423"/>
                    </a:xfrm>
                    <a:prstGeom prst="rect">
                      <a:avLst/>
                    </a:prstGeom>
                  </pic:spPr>
                </pic:pic>
              </a:graphicData>
            </a:graphic>
          </wp:inline>
        </w:drawing>
      </w:r>
    </w:p>
    <w:p w14:paraId="52C83A87" w14:textId="468A8657" w:rsidR="00B07F34" w:rsidRDefault="00B07F34" w:rsidP="00B07F34">
      <w:pPr>
        <w:pStyle w:val="ListParagraph"/>
        <w:numPr>
          <w:ilvl w:val="0"/>
          <w:numId w:val="1"/>
        </w:numPr>
        <w:spacing w:line="480" w:lineRule="auto"/>
        <w:rPr>
          <w:sz w:val="28"/>
          <w:szCs w:val="28"/>
        </w:rPr>
      </w:pPr>
      <w:r>
        <w:rPr>
          <w:sz w:val="28"/>
          <w:szCs w:val="28"/>
        </w:rPr>
        <w:t>Challenges and Things Learned</w:t>
      </w:r>
    </w:p>
    <w:p w14:paraId="1A48A25C" w14:textId="77777777" w:rsidR="00B07F34" w:rsidRPr="00B07F34" w:rsidRDefault="00B07F34" w:rsidP="00B07F34">
      <w:pPr>
        <w:pStyle w:val="ListParagraph"/>
        <w:numPr>
          <w:ilvl w:val="1"/>
          <w:numId w:val="1"/>
        </w:numPr>
        <w:spacing w:line="480" w:lineRule="auto"/>
        <w:rPr>
          <w:sz w:val="28"/>
          <w:szCs w:val="28"/>
        </w:rPr>
      </w:pPr>
      <w:r w:rsidRPr="00B07F34">
        <w:rPr>
          <w:sz w:val="28"/>
          <w:szCs w:val="28"/>
        </w:rPr>
        <w:t xml:space="preserve">Initially, I was not sure whether to include the LCM samples through my pipeline. </w:t>
      </w:r>
    </w:p>
    <w:p w14:paraId="6F8960B6" w14:textId="77777777" w:rsidR="00B07F34" w:rsidRPr="00B07F34" w:rsidRDefault="00B07F34" w:rsidP="00B07F34">
      <w:pPr>
        <w:pStyle w:val="ListParagraph"/>
        <w:numPr>
          <w:ilvl w:val="1"/>
          <w:numId w:val="1"/>
        </w:numPr>
        <w:spacing w:line="480" w:lineRule="auto"/>
        <w:rPr>
          <w:sz w:val="28"/>
          <w:szCs w:val="28"/>
        </w:rPr>
      </w:pPr>
      <w:r w:rsidRPr="00B07F34">
        <w:rPr>
          <w:sz w:val="28"/>
          <w:szCs w:val="28"/>
        </w:rPr>
        <w:lastRenderedPageBreak/>
        <w:t>I had to debate whether or not to remove the samples with bad quality.</w:t>
      </w:r>
    </w:p>
    <w:p w14:paraId="0450164A" w14:textId="77777777" w:rsidR="00B07F34" w:rsidRPr="00B07F34" w:rsidRDefault="00B07F34" w:rsidP="00B07F34">
      <w:pPr>
        <w:pStyle w:val="ListParagraph"/>
        <w:numPr>
          <w:ilvl w:val="1"/>
          <w:numId w:val="1"/>
        </w:numPr>
        <w:spacing w:line="480" w:lineRule="auto"/>
        <w:rPr>
          <w:sz w:val="28"/>
          <w:szCs w:val="28"/>
        </w:rPr>
      </w:pPr>
      <w:r w:rsidRPr="00B07F34">
        <w:rPr>
          <w:sz w:val="28"/>
          <w:szCs w:val="28"/>
        </w:rPr>
        <w:t xml:space="preserve">I had trouble generating the correlation matrix for the heat map but was able to troubleshoot. </w:t>
      </w:r>
    </w:p>
    <w:p w14:paraId="2B39A093" w14:textId="2342D796" w:rsidR="00B07F34" w:rsidRDefault="00B07F34" w:rsidP="00B07F34">
      <w:pPr>
        <w:pStyle w:val="ListParagraph"/>
        <w:numPr>
          <w:ilvl w:val="1"/>
          <w:numId w:val="1"/>
        </w:numPr>
        <w:spacing w:line="480" w:lineRule="auto"/>
        <w:rPr>
          <w:sz w:val="28"/>
          <w:szCs w:val="28"/>
        </w:rPr>
      </w:pPr>
      <w:r w:rsidRPr="00B07F34">
        <w:rPr>
          <w:sz w:val="28"/>
          <w:szCs w:val="28"/>
        </w:rPr>
        <w:t xml:space="preserve">I tried using </w:t>
      </w:r>
      <w:proofErr w:type="spellStart"/>
      <w:r w:rsidRPr="00B07F34">
        <w:rPr>
          <w:sz w:val="28"/>
          <w:szCs w:val="28"/>
        </w:rPr>
        <w:t>Enrichr</w:t>
      </w:r>
      <w:proofErr w:type="spellEnd"/>
      <w:r w:rsidRPr="00B07F34">
        <w:rPr>
          <w:sz w:val="28"/>
          <w:szCs w:val="28"/>
        </w:rPr>
        <w:t xml:space="preserve"> instead of </w:t>
      </w:r>
      <w:proofErr w:type="spellStart"/>
      <w:r w:rsidRPr="00B07F34">
        <w:rPr>
          <w:sz w:val="28"/>
          <w:szCs w:val="28"/>
        </w:rPr>
        <w:t>Metascape</w:t>
      </w:r>
      <w:proofErr w:type="spellEnd"/>
      <w:r w:rsidRPr="00B07F34">
        <w:rPr>
          <w:sz w:val="28"/>
          <w:szCs w:val="28"/>
        </w:rPr>
        <w:t xml:space="preserve"> in the beginning however it did not give me the results I was looking for. </w:t>
      </w:r>
    </w:p>
    <w:p w14:paraId="565568BD" w14:textId="28B1D9DF" w:rsidR="00B07F34" w:rsidRDefault="00B07F34" w:rsidP="00B07F34">
      <w:pPr>
        <w:pStyle w:val="ListParagraph"/>
        <w:numPr>
          <w:ilvl w:val="1"/>
          <w:numId w:val="1"/>
        </w:numPr>
        <w:spacing w:line="480" w:lineRule="auto"/>
        <w:rPr>
          <w:sz w:val="28"/>
          <w:szCs w:val="28"/>
        </w:rPr>
      </w:pPr>
      <w:r>
        <w:rPr>
          <w:sz w:val="28"/>
          <w:szCs w:val="28"/>
        </w:rPr>
        <w:t>Things Learned:</w:t>
      </w:r>
    </w:p>
    <w:p w14:paraId="7A4B549B" w14:textId="77777777" w:rsidR="00B07F34" w:rsidRPr="00B07F34" w:rsidRDefault="00B07F34" w:rsidP="00B07F34">
      <w:pPr>
        <w:pStyle w:val="ListParagraph"/>
        <w:numPr>
          <w:ilvl w:val="1"/>
          <w:numId w:val="1"/>
        </w:numPr>
        <w:spacing w:line="480" w:lineRule="auto"/>
        <w:rPr>
          <w:sz w:val="28"/>
          <w:szCs w:val="28"/>
        </w:rPr>
      </w:pPr>
      <w:r w:rsidRPr="00B07F34">
        <w:rPr>
          <w:sz w:val="28"/>
          <w:szCs w:val="28"/>
        </w:rPr>
        <w:t xml:space="preserve">How to use </w:t>
      </w:r>
      <w:proofErr w:type="spellStart"/>
      <w:r w:rsidRPr="00B07F34">
        <w:rPr>
          <w:sz w:val="28"/>
          <w:szCs w:val="28"/>
        </w:rPr>
        <w:t>Metascape</w:t>
      </w:r>
      <w:proofErr w:type="spellEnd"/>
    </w:p>
    <w:p w14:paraId="36F9A5DC" w14:textId="77777777" w:rsidR="00B07F34" w:rsidRPr="00B07F34" w:rsidRDefault="00B07F34" w:rsidP="00B07F34">
      <w:pPr>
        <w:pStyle w:val="ListParagraph"/>
        <w:numPr>
          <w:ilvl w:val="1"/>
          <w:numId w:val="1"/>
        </w:numPr>
        <w:spacing w:line="480" w:lineRule="auto"/>
        <w:rPr>
          <w:sz w:val="28"/>
          <w:szCs w:val="28"/>
        </w:rPr>
      </w:pPr>
      <w:r w:rsidRPr="00B07F34">
        <w:rPr>
          <w:sz w:val="28"/>
          <w:szCs w:val="28"/>
        </w:rPr>
        <w:t xml:space="preserve">How to use </w:t>
      </w:r>
      <w:proofErr w:type="spellStart"/>
      <w:r w:rsidRPr="00B07F34">
        <w:rPr>
          <w:sz w:val="28"/>
          <w:szCs w:val="28"/>
        </w:rPr>
        <w:t>affyQCReport</w:t>
      </w:r>
      <w:proofErr w:type="spellEnd"/>
    </w:p>
    <w:p w14:paraId="225CC3F6" w14:textId="77777777" w:rsidR="00B07F34" w:rsidRPr="00B07F34" w:rsidRDefault="00B07F34" w:rsidP="00B07F34">
      <w:pPr>
        <w:pStyle w:val="ListParagraph"/>
        <w:numPr>
          <w:ilvl w:val="1"/>
          <w:numId w:val="1"/>
        </w:numPr>
        <w:spacing w:line="480" w:lineRule="auto"/>
        <w:rPr>
          <w:sz w:val="28"/>
          <w:szCs w:val="28"/>
        </w:rPr>
      </w:pPr>
      <w:r w:rsidRPr="00B07F34">
        <w:rPr>
          <w:sz w:val="28"/>
          <w:szCs w:val="28"/>
        </w:rPr>
        <w:t xml:space="preserve">Generating a heatmap using a correlation matrix and </w:t>
      </w:r>
      <w:proofErr w:type="spellStart"/>
      <w:r w:rsidRPr="00B07F34">
        <w:rPr>
          <w:sz w:val="28"/>
          <w:szCs w:val="28"/>
        </w:rPr>
        <w:t>pheatmap</w:t>
      </w:r>
      <w:proofErr w:type="spellEnd"/>
    </w:p>
    <w:p w14:paraId="5BD68271" w14:textId="77777777" w:rsidR="00B07F34" w:rsidRPr="00B07F34" w:rsidRDefault="00B07F34" w:rsidP="00B07F34">
      <w:pPr>
        <w:pStyle w:val="ListParagraph"/>
        <w:numPr>
          <w:ilvl w:val="1"/>
          <w:numId w:val="1"/>
        </w:numPr>
        <w:spacing w:line="480" w:lineRule="auto"/>
        <w:rPr>
          <w:sz w:val="28"/>
          <w:szCs w:val="28"/>
        </w:rPr>
      </w:pPr>
      <w:r w:rsidRPr="00B07F34">
        <w:rPr>
          <w:sz w:val="28"/>
          <w:szCs w:val="28"/>
        </w:rPr>
        <w:t>Criteria for removing samples</w:t>
      </w:r>
    </w:p>
    <w:p w14:paraId="4F570D3B" w14:textId="77777777" w:rsidR="00B07F34" w:rsidRPr="00B07F34" w:rsidRDefault="00B07F34" w:rsidP="00B07F34">
      <w:pPr>
        <w:pStyle w:val="ListParagraph"/>
        <w:numPr>
          <w:ilvl w:val="1"/>
          <w:numId w:val="1"/>
        </w:numPr>
        <w:spacing w:line="480" w:lineRule="auto"/>
        <w:rPr>
          <w:sz w:val="28"/>
          <w:szCs w:val="28"/>
        </w:rPr>
      </w:pPr>
      <w:r w:rsidRPr="00B07F34">
        <w:rPr>
          <w:sz w:val="28"/>
          <w:szCs w:val="28"/>
        </w:rPr>
        <w:t>How to create a pipeline</w:t>
      </w:r>
    </w:p>
    <w:p w14:paraId="4A0007DE" w14:textId="7C2E99EE" w:rsidR="00B07F34" w:rsidRDefault="00B07F34" w:rsidP="00B07F34">
      <w:pPr>
        <w:spacing w:line="480" w:lineRule="auto"/>
        <w:rPr>
          <w:sz w:val="28"/>
          <w:szCs w:val="28"/>
        </w:rPr>
      </w:pPr>
    </w:p>
    <w:p w14:paraId="22D43A45" w14:textId="695EA070" w:rsidR="00B07F34" w:rsidRDefault="00B07F34" w:rsidP="00B07F34">
      <w:pPr>
        <w:pStyle w:val="ListParagraph"/>
        <w:numPr>
          <w:ilvl w:val="0"/>
          <w:numId w:val="1"/>
        </w:numPr>
        <w:spacing w:line="480" w:lineRule="auto"/>
        <w:rPr>
          <w:sz w:val="28"/>
          <w:szCs w:val="28"/>
        </w:rPr>
      </w:pPr>
      <w:r>
        <w:rPr>
          <w:sz w:val="28"/>
          <w:szCs w:val="28"/>
        </w:rPr>
        <w:t xml:space="preserve">I think it might be interesting to include using GEPIA and/or </w:t>
      </w:r>
      <w:proofErr w:type="spellStart"/>
      <w:r>
        <w:rPr>
          <w:sz w:val="28"/>
          <w:szCs w:val="28"/>
        </w:rPr>
        <w:t>StarBase</w:t>
      </w:r>
      <w:proofErr w:type="spellEnd"/>
      <w:r>
        <w:rPr>
          <w:sz w:val="28"/>
          <w:szCs w:val="28"/>
        </w:rPr>
        <w:t xml:space="preserve"> in future pipelines</w:t>
      </w:r>
    </w:p>
    <w:p w14:paraId="6E3DD8B4" w14:textId="3B30DCCD" w:rsidR="00B07F34" w:rsidRDefault="00B07F34" w:rsidP="00B07F34">
      <w:pPr>
        <w:pStyle w:val="ListParagraph"/>
        <w:numPr>
          <w:ilvl w:val="0"/>
          <w:numId w:val="1"/>
        </w:numPr>
        <w:spacing w:line="480" w:lineRule="auto"/>
        <w:rPr>
          <w:sz w:val="28"/>
          <w:szCs w:val="28"/>
        </w:rPr>
      </w:pPr>
      <w:r>
        <w:rPr>
          <w:sz w:val="28"/>
          <w:szCs w:val="28"/>
        </w:rPr>
        <w:t>Achievement Highlights</w:t>
      </w:r>
    </w:p>
    <w:p w14:paraId="2494FC4F" w14:textId="77777777" w:rsidR="00B07F34" w:rsidRPr="00B07F34" w:rsidRDefault="00B07F34" w:rsidP="00B07F34">
      <w:pPr>
        <w:pStyle w:val="ListParagraph"/>
        <w:numPr>
          <w:ilvl w:val="1"/>
          <w:numId w:val="1"/>
        </w:numPr>
        <w:spacing w:line="480" w:lineRule="auto"/>
        <w:rPr>
          <w:sz w:val="28"/>
          <w:szCs w:val="28"/>
        </w:rPr>
      </w:pPr>
      <w:r w:rsidRPr="00B07F34">
        <w:rPr>
          <w:sz w:val="28"/>
          <w:szCs w:val="28"/>
        </w:rPr>
        <w:t>I was able to run a dataset successfully through my chosen pipeline</w:t>
      </w:r>
    </w:p>
    <w:p w14:paraId="02A029E3" w14:textId="77777777" w:rsidR="00B07F34" w:rsidRPr="00B07F34" w:rsidRDefault="00B07F34" w:rsidP="00B07F34">
      <w:pPr>
        <w:pStyle w:val="ListParagraph"/>
        <w:numPr>
          <w:ilvl w:val="1"/>
          <w:numId w:val="1"/>
        </w:numPr>
        <w:spacing w:line="480" w:lineRule="auto"/>
        <w:rPr>
          <w:sz w:val="28"/>
          <w:szCs w:val="28"/>
        </w:rPr>
      </w:pPr>
      <w:r w:rsidRPr="00B07F34">
        <w:rPr>
          <w:sz w:val="28"/>
          <w:szCs w:val="28"/>
        </w:rPr>
        <w:t>I was able to complete all of the final deliverables on time.</w:t>
      </w:r>
    </w:p>
    <w:p w14:paraId="55738C01" w14:textId="77777777" w:rsidR="00B07F34" w:rsidRPr="00B07F34" w:rsidRDefault="00B07F34" w:rsidP="00B07F34">
      <w:pPr>
        <w:pStyle w:val="ListParagraph"/>
        <w:numPr>
          <w:ilvl w:val="1"/>
          <w:numId w:val="1"/>
        </w:numPr>
        <w:spacing w:line="480" w:lineRule="auto"/>
        <w:rPr>
          <w:sz w:val="28"/>
          <w:szCs w:val="28"/>
        </w:rPr>
      </w:pPr>
      <w:r w:rsidRPr="00B07F34">
        <w:rPr>
          <w:sz w:val="28"/>
          <w:szCs w:val="28"/>
        </w:rPr>
        <w:t xml:space="preserve">I was able to troubleshoot through mentors and other interns.  </w:t>
      </w:r>
    </w:p>
    <w:p w14:paraId="5C9380DC" w14:textId="203ED435" w:rsidR="00B07F34" w:rsidRPr="00B07F34" w:rsidRDefault="00B07F34" w:rsidP="00B07F34">
      <w:pPr>
        <w:pStyle w:val="ListParagraph"/>
        <w:numPr>
          <w:ilvl w:val="0"/>
          <w:numId w:val="1"/>
        </w:numPr>
        <w:spacing w:line="480" w:lineRule="auto"/>
        <w:rPr>
          <w:sz w:val="28"/>
          <w:szCs w:val="28"/>
        </w:rPr>
      </w:pPr>
      <w:r w:rsidRPr="00B07F34">
        <w:rPr>
          <w:sz w:val="28"/>
          <w:szCs w:val="28"/>
        </w:rPr>
        <w:lastRenderedPageBreak/>
        <w:t>Although the field of Bioinformatics is well-developed, there is still a large of amount of area left to explore!</w:t>
      </w:r>
    </w:p>
    <w:sectPr w:rsidR="00B07F34" w:rsidRPr="00B07F34" w:rsidSect="00BC2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D4B8F"/>
    <w:multiLevelType w:val="hybridMultilevel"/>
    <w:tmpl w:val="C18253E2"/>
    <w:lvl w:ilvl="0" w:tplc="56240882">
      <w:start w:val="1"/>
      <w:numFmt w:val="bullet"/>
      <w:lvlText w:val="±"/>
      <w:lvlJc w:val="left"/>
      <w:pPr>
        <w:tabs>
          <w:tab w:val="num" w:pos="720"/>
        </w:tabs>
        <w:ind w:left="720" w:hanging="360"/>
      </w:pPr>
      <w:rPr>
        <w:rFonts w:ascii="Wingdings 2" w:hAnsi="Wingdings 2" w:hint="default"/>
      </w:rPr>
    </w:lvl>
    <w:lvl w:ilvl="1" w:tplc="BB2E5830" w:tentative="1">
      <w:start w:val="1"/>
      <w:numFmt w:val="bullet"/>
      <w:lvlText w:val="±"/>
      <w:lvlJc w:val="left"/>
      <w:pPr>
        <w:tabs>
          <w:tab w:val="num" w:pos="1440"/>
        </w:tabs>
        <w:ind w:left="1440" w:hanging="360"/>
      </w:pPr>
      <w:rPr>
        <w:rFonts w:ascii="Wingdings 2" w:hAnsi="Wingdings 2" w:hint="default"/>
      </w:rPr>
    </w:lvl>
    <w:lvl w:ilvl="2" w:tplc="AB4270A8" w:tentative="1">
      <w:start w:val="1"/>
      <w:numFmt w:val="bullet"/>
      <w:lvlText w:val="±"/>
      <w:lvlJc w:val="left"/>
      <w:pPr>
        <w:tabs>
          <w:tab w:val="num" w:pos="2160"/>
        </w:tabs>
        <w:ind w:left="2160" w:hanging="360"/>
      </w:pPr>
      <w:rPr>
        <w:rFonts w:ascii="Wingdings 2" w:hAnsi="Wingdings 2" w:hint="default"/>
      </w:rPr>
    </w:lvl>
    <w:lvl w:ilvl="3" w:tplc="444EC2C8" w:tentative="1">
      <w:start w:val="1"/>
      <w:numFmt w:val="bullet"/>
      <w:lvlText w:val="±"/>
      <w:lvlJc w:val="left"/>
      <w:pPr>
        <w:tabs>
          <w:tab w:val="num" w:pos="2880"/>
        </w:tabs>
        <w:ind w:left="2880" w:hanging="360"/>
      </w:pPr>
      <w:rPr>
        <w:rFonts w:ascii="Wingdings 2" w:hAnsi="Wingdings 2" w:hint="default"/>
      </w:rPr>
    </w:lvl>
    <w:lvl w:ilvl="4" w:tplc="288CC82C" w:tentative="1">
      <w:start w:val="1"/>
      <w:numFmt w:val="bullet"/>
      <w:lvlText w:val="±"/>
      <w:lvlJc w:val="left"/>
      <w:pPr>
        <w:tabs>
          <w:tab w:val="num" w:pos="3600"/>
        </w:tabs>
        <w:ind w:left="3600" w:hanging="360"/>
      </w:pPr>
      <w:rPr>
        <w:rFonts w:ascii="Wingdings 2" w:hAnsi="Wingdings 2" w:hint="default"/>
      </w:rPr>
    </w:lvl>
    <w:lvl w:ilvl="5" w:tplc="D910C718" w:tentative="1">
      <w:start w:val="1"/>
      <w:numFmt w:val="bullet"/>
      <w:lvlText w:val="±"/>
      <w:lvlJc w:val="left"/>
      <w:pPr>
        <w:tabs>
          <w:tab w:val="num" w:pos="4320"/>
        </w:tabs>
        <w:ind w:left="4320" w:hanging="360"/>
      </w:pPr>
      <w:rPr>
        <w:rFonts w:ascii="Wingdings 2" w:hAnsi="Wingdings 2" w:hint="default"/>
      </w:rPr>
    </w:lvl>
    <w:lvl w:ilvl="6" w:tplc="5FFA5C76" w:tentative="1">
      <w:start w:val="1"/>
      <w:numFmt w:val="bullet"/>
      <w:lvlText w:val="±"/>
      <w:lvlJc w:val="left"/>
      <w:pPr>
        <w:tabs>
          <w:tab w:val="num" w:pos="5040"/>
        </w:tabs>
        <w:ind w:left="5040" w:hanging="360"/>
      </w:pPr>
      <w:rPr>
        <w:rFonts w:ascii="Wingdings 2" w:hAnsi="Wingdings 2" w:hint="default"/>
      </w:rPr>
    </w:lvl>
    <w:lvl w:ilvl="7" w:tplc="84982546" w:tentative="1">
      <w:start w:val="1"/>
      <w:numFmt w:val="bullet"/>
      <w:lvlText w:val="±"/>
      <w:lvlJc w:val="left"/>
      <w:pPr>
        <w:tabs>
          <w:tab w:val="num" w:pos="5760"/>
        </w:tabs>
        <w:ind w:left="5760" w:hanging="360"/>
      </w:pPr>
      <w:rPr>
        <w:rFonts w:ascii="Wingdings 2" w:hAnsi="Wingdings 2" w:hint="default"/>
      </w:rPr>
    </w:lvl>
    <w:lvl w:ilvl="8" w:tplc="3CDAFF8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BCF5FEC"/>
    <w:multiLevelType w:val="hybridMultilevel"/>
    <w:tmpl w:val="553E8A58"/>
    <w:lvl w:ilvl="0" w:tplc="CC30DF0C">
      <w:start w:val="1"/>
      <w:numFmt w:val="bullet"/>
      <w:lvlText w:val="•"/>
      <w:lvlJc w:val="left"/>
      <w:pPr>
        <w:tabs>
          <w:tab w:val="num" w:pos="720"/>
        </w:tabs>
        <w:ind w:left="720" w:hanging="360"/>
      </w:pPr>
      <w:rPr>
        <w:rFonts w:ascii="Times New Roman" w:hAnsi="Times New Roman" w:hint="default"/>
      </w:rPr>
    </w:lvl>
    <w:lvl w:ilvl="1" w:tplc="638674B2" w:tentative="1">
      <w:start w:val="1"/>
      <w:numFmt w:val="bullet"/>
      <w:lvlText w:val="•"/>
      <w:lvlJc w:val="left"/>
      <w:pPr>
        <w:tabs>
          <w:tab w:val="num" w:pos="1440"/>
        </w:tabs>
        <w:ind w:left="1440" w:hanging="360"/>
      </w:pPr>
      <w:rPr>
        <w:rFonts w:ascii="Times New Roman" w:hAnsi="Times New Roman" w:hint="default"/>
      </w:rPr>
    </w:lvl>
    <w:lvl w:ilvl="2" w:tplc="48A8A39C" w:tentative="1">
      <w:start w:val="1"/>
      <w:numFmt w:val="bullet"/>
      <w:lvlText w:val="•"/>
      <w:lvlJc w:val="left"/>
      <w:pPr>
        <w:tabs>
          <w:tab w:val="num" w:pos="2160"/>
        </w:tabs>
        <w:ind w:left="2160" w:hanging="360"/>
      </w:pPr>
      <w:rPr>
        <w:rFonts w:ascii="Times New Roman" w:hAnsi="Times New Roman" w:hint="default"/>
      </w:rPr>
    </w:lvl>
    <w:lvl w:ilvl="3" w:tplc="25708A70" w:tentative="1">
      <w:start w:val="1"/>
      <w:numFmt w:val="bullet"/>
      <w:lvlText w:val="•"/>
      <w:lvlJc w:val="left"/>
      <w:pPr>
        <w:tabs>
          <w:tab w:val="num" w:pos="2880"/>
        </w:tabs>
        <w:ind w:left="2880" w:hanging="360"/>
      </w:pPr>
      <w:rPr>
        <w:rFonts w:ascii="Times New Roman" w:hAnsi="Times New Roman" w:hint="default"/>
      </w:rPr>
    </w:lvl>
    <w:lvl w:ilvl="4" w:tplc="9378CB8E" w:tentative="1">
      <w:start w:val="1"/>
      <w:numFmt w:val="bullet"/>
      <w:lvlText w:val="•"/>
      <w:lvlJc w:val="left"/>
      <w:pPr>
        <w:tabs>
          <w:tab w:val="num" w:pos="3600"/>
        </w:tabs>
        <w:ind w:left="3600" w:hanging="360"/>
      </w:pPr>
      <w:rPr>
        <w:rFonts w:ascii="Times New Roman" w:hAnsi="Times New Roman" w:hint="default"/>
      </w:rPr>
    </w:lvl>
    <w:lvl w:ilvl="5" w:tplc="996417D2" w:tentative="1">
      <w:start w:val="1"/>
      <w:numFmt w:val="bullet"/>
      <w:lvlText w:val="•"/>
      <w:lvlJc w:val="left"/>
      <w:pPr>
        <w:tabs>
          <w:tab w:val="num" w:pos="4320"/>
        </w:tabs>
        <w:ind w:left="4320" w:hanging="360"/>
      </w:pPr>
      <w:rPr>
        <w:rFonts w:ascii="Times New Roman" w:hAnsi="Times New Roman" w:hint="default"/>
      </w:rPr>
    </w:lvl>
    <w:lvl w:ilvl="6" w:tplc="313405A4" w:tentative="1">
      <w:start w:val="1"/>
      <w:numFmt w:val="bullet"/>
      <w:lvlText w:val="•"/>
      <w:lvlJc w:val="left"/>
      <w:pPr>
        <w:tabs>
          <w:tab w:val="num" w:pos="5040"/>
        </w:tabs>
        <w:ind w:left="5040" w:hanging="360"/>
      </w:pPr>
      <w:rPr>
        <w:rFonts w:ascii="Times New Roman" w:hAnsi="Times New Roman" w:hint="default"/>
      </w:rPr>
    </w:lvl>
    <w:lvl w:ilvl="7" w:tplc="D91C98DA" w:tentative="1">
      <w:start w:val="1"/>
      <w:numFmt w:val="bullet"/>
      <w:lvlText w:val="•"/>
      <w:lvlJc w:val="left"/>
      <w:pPr>
        <w:tabs>
          <w:tab w:val="num" w:pos="5760"/>
        </w:tabs>
        <w:ind w:left="5760" w:hanging="360"/>
      </w:pPr>
      <w:rPr>
        <w:rFonts w:ascii="Times New Roman" w:hAnsi="Times New Roman" w:hint="default"/>
      </w:rPr>
    </w:lvl>
    <w:lvl w:ilvl="8" w:tplc="65F26D1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8E65D6"/>
    <w:multiLevelType w:val="hybridMultilevel"/>
    <w:tmpl w:val="39B408CE"/>
    <w:lvl w:ilvl="0" w:tplc="3A94D000">
      <w:start w:val="1"/>
      <w:numFmt w:val="bullet"/>
      <w:lvlText w:val="•"/>
      <w:lvlJc w:val="left"/>
      <w:pPr>
        <w:tabs>
          <w:tab w:val="num" w:pos="720"/>
        </w:tabs>
        <w:ind w:left="720" w:hanging="360"/>
      </w:pPr>
      <w:rPr>
        <w:rFonts w:ascii="Times New Roman" w:hAnsi="Times New Roman" w:hint="default"/>
      </w:rPr>
    </w:lvl>
    <w:lvl w:ilvl="1" w:tplc="1174D740" w:tentative="1">
      <w:start w:val="1"/>
      <w:numFmt w:val="bullet"/>
      <w:lvlText w:val="•"/>
      <w:lvlJc w:val="left"/>
      <w:pPr>
        <w:tabs>
          <w:tab w:val="num" w:pos="1440"/>
        </w:tabs>
        <w:ind w:left="1440" w:hanging="360"/>
      </w:pPr>
      <w:rPr>
        <w:rFonts w:ascii="Times New Roman" w:hAnsi="Times New Roman" w:hint="default"/>
      </w:rPr>
    </w:lvl>
    <w:lvl w:ilvl="2" w:tplc="46EE96C0" w:tentative="1">
      <w:start w:val="1"/>
      <w:numFmt w:val="bullet"/>
      <w:lvlText w:val="•"/>
      <w:lvlJc w:val="left"/>
      <w:pPr>
        <w:tabs>
          <w:tab w:val="num" w:pos="2160"/>
        </w:tabs>
        <w:ind w:left="2160" w:hanging="360"/>
      </w:pPr>
      <w:rPr>
        <w:rFonts w:ascii="Times New Roman" w:hAnsi="Times New Roman" w:hint="default"/>
      </w:rPr>
    </w:lvl>
    <w:lvl w:ilvl="3" w:tplc="CD76AD62" w:tentative="1">
      <w:start w:val="1"/>
      <w:numFmt w:val="bullet"/>
      <w:lvlText w:val="•"/>
      <w:lvlJc w:val="left"/>
      <w:pPr>
        <w:tabs>
          <w:tab w:val="num" w:pos="2880"/>
        </w:tabs>
        <w:ind w:left="2880" w:hanging="360"/>
      </w:pPr>
      <w:rPr>
        <w:rFonts w:ascii="Times New Roman" w:hAnsi="Times New Roman" w:hint="default"/>
      </w:rPr>
    </w:lvl>
    <w:lvl w:ilvl="4" w:tplc="263AF1E6" w:tentative="1">
      <w:start w:val="1"/>
      <w:numFmt w:val="bullet"/>
      <w:lvlText w:val="•"/>
      <w:lvlJc w:val="left"/>
      <w:pPr>
        <w:tabs>
          <w:tab w:val="num" w:pos="3600"/>
        </w:tabs>
        <w:ind w:left="3600" w:hanging="360"/>
      </w:pPr>
      <w:rPr>
        <w:rFonts w:ascii="Times New Roman" w:hAnsi="Times New Roman" w:hint="default"/>
      </w:rPr>
    </w:lvl>
    <w:lvl w:ilvl="5" w:tplc="84227FB2" w:tentative="1">
      <w:start w:val="1"/>
      <w:numFmt w:val="bullet"/>
      <w:lvlText w:val="•"/>
      <w:lvlJc w:val="left"/>
      <w:pPr>
        <w:tabs>
          <w:tab w:val="num" w:pos="4320"/>
        </w:tabs>
        <w:ind w:left="4320" w:hanging="360"/>
      </w:pPr>
      <w:rPr>
        <w:rFonts w:ascii="Times New Roman" w:hAnsi="Times New Roman" w:hint="default"/>
      </w:rPr>
    </w:lvl>
    <w:lvl w:ilvl="6" w:tplc="48E017D2" w:tentative="1">
      <w:start w:val="1"/>
      <w:numFmt w:val="bullet"/>
      <w:lvlText w:val="•"/>
      <w:lvlJc w:val="left"/>
      <w:pPr>
        <w:tabs>
          <w:tab w:val="num" w:pos="5040"/>
        </w:tabs>
        <w:ind w:left="5040" w:hanging="360"/>
      </w:pPr>
      <w:rPr>
        <w:rFonts w:ascii="Times New Roman" w:hAnsi="Times New Roman" w:hint="default"/>
      </w:rPr>
    </w:lvl>
    <w:lvl w:ilvl="7" w:tplc="3216F1B6" w:tentative="1">
      <w:start w:val="1"/>
      <w:numFmt w:val="bullet"/>
      <w:lvlText w:val="•"/>
      <w:lvlJc w:val="left"/>
      <w:pPr>
        <w:tabs>
          <w:tab w:val="num" w:pos="5760"/>
        </w:tabs>
        <w:ind w:left="5760" w:hanging="360"/>
      </w:pPr>
      <w:rPr>
        <w:rFonts w:ascii="Times New Roman" w:hAnsi="Times New Roman" w:hint="default"/>
      </w:rPr>
    </w:lvl>
    <w:lvl w:ilvl="8" w:tplc="6634694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6FD3CAA"/>
    <w:multiLevelType w:val="hybridMultilevel"/>
    <w:tmpl w:val="F5DC9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27648"/>
    <w:multiLevelType w:val="hybridMultilevel"/>
    <w:tmpl w:val="DA0481E0"/>
    <w:lvl w:ilvl="0" w:tplc="E5BAA098">
      <w:start w:val="1"/>
      <w:numFmt w:val="bullet"/>
      <w:lvlText w:val="•"/>
      <w:lvlJc w:val="left"/>
      <w:pPr>
        <w:tabs>
          <w:tab w:val="num" w:pos="720"/>
        </w:tabs>
        <w:ind w:left="720" w:hanging="360"/>
      </w:pPr>
      <w:rPr>
        <w:rFonts w:ascii="Times New Roman" w:hAnsi="Times New Roman" w:hint="default"/>
      </w:rPr>
    </w:lvl>
    <w:lvl w:ilvl="1" w:tplc="6FF2270C" w:tentative="1">
      <w:start w:val="1"/>
      <w:numFmt w:val="bullet"/>
      <w:lvlText w:val="•"/>
      <w:lvlJc w:val="left"/>
      <w:pPr>
        <w:tabs>
          <w:tab w:val="num" w:pos="1440"/>
        </w:tabs>
        <w:ind w:left="1440" w:hanging="360"/>
      </w:pPr>
      <w:rPr>
        <w:rFonts w:ascii="Times New Roman" w:hAnsi="Times New Roman" w:hint="default"/>
      </w:rPr>
    </w:lvl>
    <w:lvl w:ilvl="2" w:tplc="7730D8F2" w:tentative="1">
      <w:start w:val="1"/>
      <w:numFmt w:val="bullet"/>
      <w:lvlText w:val="•"/>
      <w:lvlJc w:val="left"/>
      <w:pPr>
        <w:tabs>
          <w:tab w:val="num" w:pos="2160"/>
        </w:tabs>
        <w:ind w:left="2160" w:hanging="360"/>
      </w:pPr>
      <w:rPr>
        <w:rFonts w:ascii="Times New Roman" w:hAnsi="Times New Roman" w:hint="default"/>
      </w:rPr>
    </w:lvl>
    <w:lvl w:ilvl="3" w:tplc="5F084860" w:tentative="1">
      <w:start w:val="1"/>
      <w:numFmt w:val="bullet"/>
      <w:lvlText w:val="•"/>
      <w:lvlJc w:val="left"/>
      <w:pPr>
        <w:tabs>
          <w:tab w:val="num" w:pos="2880"/>
        </w:tabs>
        <w:ind w:left="2880" w:hanging="360"/>
      </w:pPr>
      <w:rPr>
        <w:rFonts w:ascii="Times New Roman" w:hAnsi="Times New Roman" w:hint="default"/>
      </w:rPr>
    </w:lvl>
    <w:lvl w:ilvl="4" w:tplc="0D6EB3F6" w:tentative="1">
      <w:start w:val="1"/>
      <w:numFmt w:val="bullet"/>
      <w:lvlText w:val="•"/>
      <w:lvlJc w:val="left"/>
      <w:pPr>
        <w:tabs>
          <w:tab w:val="num" w:pos="3600"/>
        </w:tabs>
        <w:ind w:left="3600" w:hanging="360"/>
      </w:pPr>
      <w:rPr>
        <w:rFonts w:ascii="Times New Roman" w:hAnsi="Times New Roman" w:hint="default"/>
      </w:rPr>
    </w:lvl>
    <w:lvl w:ilvl="5" w:tplc="8E223110" w:tentative="1">
      <w:start w:val="1"/>
      <w:numFmt w:val="bullet"/>
      <w:lvlText w:val="•"/>
      <w:lvlJc w:val="left"/>
      <w:pPr>
        <w:tabs>
          <w:tab w:val="num" w:pos="4320"/>
        </w:tabs>
        <w:ind w:left="4320" w:hanging="360"/>
      </w:pPr>
      <w:rPr>
        <w:rFonts w:ascii="Times New Roman" w:hAnsi="Times New Roman" w:hint="default"/>
      </w:rPr>
    </w:lvl>
    <w:lvl w:ilvl="6" w:tplc="87E4A9C0" w:tentative="1">
      <w:start w:val="1"/>
      <w:numFmt w:val="bullet"/>
      <w:lvlText w:val="•"/>
      <w:lvlJc w:val="left"/>
      <w:pPr>
        <w:tabs>
          <w:tab w:val="num" w:pos="5040"/>
        </w:tabs>
        <w:ind w:left="5040" w:hanging="360"/>
      </w:pPr>
      <w:rPr>
        <w:rFonts w:ascii="Times New Roman" w:hAnsi="Times New Roman" w:hint="default"/>
      </w:rPr>
    </w:lvl>
    <w:lvl w:ilvl="7" w:tplc="C2B65E96" w:tentative="1">
      <w:start w:val="1"/>
      <w:numFmt w:val="bullet"/>
      <w:lvlText w:val="•"/>
      <w:lvlJc w:val="left"/>
      <w:pPr>
        <w:tabs>
          <w:tab w:val="num" w:pos="5760"/>
        </w:tabs>
        <w:ind w:left="5760" w:hanging="360"/>
      </w:pPr>
      <w:rPr>
        <w:rFonts w:ascii="Times New Roman" w:hAnsi="Times New Roman" w:hint="default"/>
      </w:rPr>
    </w:lvl>
    <w:lvl w:ilvl="8" w:tplc="15B6268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2E"/>
    <w:rsid w:val="002C1756"/>
    <w:rsid w:val="003448EC"/>
    <w:rsid w:val="0076202E"/>
    <w:rsid w:val="008B01E9"/>
    <w:rsid w:val="00B07F34"/>
    <w:rsid w:val="00BC290E"/>
    <w:rsid w:val="00E2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3B7048"/>
  <w15:chartTrackingRefBased/>
  <w15:docId w15:val="{12BE4847-51E6-DF46-BFF4-79E0998C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24527">
      <w:bodyDiv w:val="1"/>
      <w:marLeft w:val="0"/>
      <w:marRight w:val="0"/>
      <w:marTop w:val="0"/>
      <w:marBottom w:val="0"/>
      <w:divBdr>
        <w:top w:val="none" w:sz="0" w:space="0" w:color="auto"/>
        <w:left w:val="none" w:sz="0" w:space="0" w:color="auto"/>
        <w:bottom w:val="none" w:sz="0" w:space="0" w:color="auto"/>
        <w:right w:val="none" w:sz="0" w:space="0" w:color="auto"/>
      </w:divBdr>
    </w:div>
    <w:div w:id="905382801">
      <w:bodyDiv w:val="1"/>
      <w:marLeft w:val="0"/>
      <w:marRight w:val="0"/>
      <w:marTop w:val="0"/>
      <w:marBottom w:val="0"/>
      <w:divBdr>
        <w:top w:val="none" w:sz="0" w:space="0" w:color="auto"/>
        <w:left w:val="none" w:sz="0" w:space="0" w:color="auto"/>
        <w:bottom w:val="none" w:sz="0" w:space="0" w:color="auto"/>
        <w:right w:val="none" w:sz="0" w:space="0" w:color="auto"/>
      </w:divBdr>
      <w:divsChild>
        <w:div w:id="1077484617">
          <w:marLeft w:val="547"/>
          <w:marRight w:val="0"/>
          <w:marTop w:val="101"/>
          <w:marBottom w:val="120"/>
          <w:divBdr>
            <w:top w:val="none" w:sz="0" w:space="0" w:color="auto"/>
            <w:left w:val="none" w:sz="0" w:space="0" w:color="auto"/>
            <w:bottom w:val="none" w:sz="0" w:space="0" w:color="auto"/>
            <w:right w:val="none" w:sz="0" w:space="0" w:color="auto"/>
          </w:divBdr>
        </w:div>
      </w:divsChild>
    </w:div>
    <w:div w:id="1236475363">
      <w:bodyDiv w:val="1"/>
      <w:marLeft w:val="0"/>
      <w:marRight w:val="0"/>
      <w:marTop w:val="0"/>
      <w:marBottom w:val="0"/>
      <w:divBdr>
        <w:top w:val="none" w:sz="0" w:space="0" w:color="auto"/>
        <w:left w:val="none" w:sz="0" w:space="0" w:color="auto"/>
        <w:bottom w:val="none" w:sz="0" w:space="0" w:color="auto"/>
        <w:right w:val="none" w:sz="0" w:space="0" w:color="auto"/>
      </w:divBdr>
      <w:divsChild>
        <w:div w:id="1333219926">
          <w:marLeft w:val="547"/>
          <w:marRight w:val="0"/>
          <w:marTop w:val="0"/>
          <w:marBottom w:val="0"/>
          <w:divBdr>
            <w:top w:val="none" w:sz="0" w:space="0" w:color="auto"/>
            <w:left w:val="none" w:sz="0" w:space="0" w:color="auto"/>
            <w:bottom w:val="none" w:sz="0" w:space="0" w:color="auto"/>
            <w:right w:val="none" w:sz="0" w:space="0" w:color="auto"/>
          </w:divBdr>
        </w:div>
        <w:div w:id="1688674301">
          <w:marLeft w:val="547"/>
          <w:marRight w:val="0"/>
          <w:marTop w:val="0"/>
          <w:marBottom w:val="0"/>
          <w:divBdr>
            <w:top w:val="none" w:sz="0" w:space="0" w:color="auto"/>
            <w:left w:val="none" w:sz="0" w:space="0" w:color="auto"/>
            <w:bottom w:val="none" w:sz="0" w:space="0" w:color="auto"/>
            <w:right w:val="none" w:sz="0" w:space="0" w:color="auto"/>
          </w:divBdr>
        </w:div>
        <w:div w:id="1074550457">
          <w:marLeft w:val="547"/>
          <w:marRight w:val="0"/>
          <w:marTop w:val="0"/>
          <w:marBottom w:val="0"/>
          <w:divBdr>
            <w:top w:val="none" w:sz="0" w:space="0" w:color="auto"/>
            <w:left w:val="none" w:sz="0" w:space="0" w:color="auto"/>
            <w:bottom w:val="none" w:sz="0" w:space="0" w:color="auto"/>
            <w:right w:val="none" w:sz="0" w:space="0" w:color="auto"/>
          </w:divBdr>
        </w:div>
        <w:div w:id="1570069671">
          <w:marLeft w:val="547"/>
          <w:marRight w:val="0"/>
          <w:marTop w:val="0"/>
          <w:marBottom w:val="0"/>
          <w:divBdr>
            <w:top w:val="none" w:sz="0" w:space="0" w:color="auto"/>
            <w:left w:val="none" w:sz="0" w:space="0" w:color="auto"/>
            <w:bottom w:val="none" w:sz="0" w:space="0" w:color="auto"/>
            <w:right w:val="none" w:sz="0" w:space="0" w:color="auto"/>
          </w:divBdr>
        </w:div>
        <w:div w:id="62602710">
          <w:marLeft w:val="547"/>
          <w:marRight w:val="0"/>
          <w:marTop w:val="0"/>
          <w:marBottom w:val="0"/>
          <w:divBdr>
            <w:top w:val="none" w:sz="0" w:space="0" w:color="auto"/>
            <w:left w:val="none" w:sz="0" w:space="0" w:color="auto"/>
            <w:bottom w:val="none" w:sz="0" w:space="0" w:color="auto"/>
            <w:right w:val="none" w:sz="0" w:space="0" w:color="auto"/>
          </w:divBdr>
        </w:div>
      </w:divsChild>
    </w:div>
    <w:div w:id="1506364419">
      <w:bodyDiv w:val="1"/>
      <w:marLeft w:val="0"/>
      <w:marRight w:val="0"/>
      <w:marTop w:val="0"/>
      <w:marBottom w:val="0"/>
      <w:divBdr>
        <w:top w:val="none" w:sz="0" w:space="0" w:color="auto"/>
        <w:left w:val="none" w:sz="0" w:space="0" w:color="auto"/>
        <w:bottom w:val="none" w:sz="0" w:space="0" w:color="auto"/>
        <w:right w:val="none" w:sz="0" w:space="0" w:color="auto"/>
      </w:divBdr>
      <w:divsChild>
        <w:div w:id="421798201">
          <w:marLeft w:val="547"/>
          <w:marRight w:val="0"/>
          <w:marTop w:val="0"/>
          <w:marBottom w:val="0"/>
          <w:divBdr>
            <w:top w:val="none" w:sz="0" w:space="0" w:color="auto"/>
            <w:left w:val="none" w:sz="0" w:space="0" w:color="auto"/>
            <w:bottom w:val="none" w:sz="0" w:space="0" w:color="auto"/>
            <w:right w:val="none" w:sz="0" w:space="0" w:color="auto"/>
          </w:divBdr>
        </w:div>
        <w:div w:id="784276862">
          <w:marLeft w:val="547"/>
          <w:marRight w:val="0"/>
          <w:marTop w:val="0"/>
          <w:marBottom w:val="0"/>
          <w:divBdr>
            <w:top w:val="none" w:sz="0" w:space="0" w:color="auto"/>
            <w:left w:val="none" w:sz="0" w:space="0" w:color="auto"/>
            <w:bottom w:val="none" w:sz="0" w:space="0" w:color="auto"/>
            <w:right w:val="none" w:sz="0" w:space="0" w:color="auto"/>
          </w:divBdr>
        </w:div>
        <w:div w:id="557084619">
          <w:marLeft w:val="547"/>
          <w:marRight w:val="0"/>
          <w:marTop w:val="0"/>
          <w:marBottom w:val="0"/>
          <w:divBdr>
            <w:top w:val="none" w:sz="0" w:space="0" w:color="auto"/>
            <w:left w:val="none" w:sz="0" w:space="0" w:color="auto"/>
            <w:bottom w:val="none" w:sz="0" w:space="0" w:color="auto"/>
            <w:right w:val="none" w:sz="0" w:space="0" w:color="auto"/>
          </w:divBdr>
        </w:div>
      </w:divsChild>
    </w:div>
    <w:div w:id="1771509633">
      <w:bodyDiv w:val="1"/>
      <w:marLeft w:val="0"/>
      <w:marRight w:val="0"/>
      <w:marTop w:val="0"/>
      <w:marBottom w:val="0"/>
      <w:divBdr>
        <w:top w:val="none" w:sz="0" w:space="0" w:color="auto"/>
        <w:left w:val="none" w:sz="0" w:space="0" w:color="auto"/>
        <w:bottom w:val="none" w:sz="0" w:space="0" w:color="auto"/>
        <w:right w:val="none" w:sz="0" w:space="0" w:color="auto"/>
      </w:divBdr>
    </w:div>
    <w:div w:id="2027561617">
      <w:bodyDiv w:val="1"/>
      <w:marLeft w:val="0"/>
      <w:marRight w:val="0"/>
      <w:marTop w:val="0"/>
      <w:marBottom w:val="0"/>
      <w:divBdr>
        <w:top w:val="none" w:sz="0" w:space="0" w:color="auto"/>
        <w:left w:val="none" w:sz="0" w:space="0" w:color="auto"/>
        <w:bottom w:val="none" w:sz="0" w:space="0" w:color="auto"/>
        <w:right w:val="none" w:sz="0" w:space="0" w:color="auto"/>
      </w:divBdr>
      <w:divsChild>
        <w:div w:id="50273846">
          <w:marLeft w:val="547"/>
          <w:marRight w:val="0"/>
          <w:marTop w:val="0"/>
          <w:marBottom w:val="0"/>
          <w:divBdr>
            <w:top w:val="none" w:sz="0" w:space="0" w:color="auto"/>
            <w:left w:val="none" w:sz="0" w:space="0" w:color="auto"/>
            <w:bottom w:val="none" w:sz="0" w:space="0" w:color="auto"/>
            <w:right w:val="none" w:sz="0" w:space="0" w:color="auto"/>
          </w:divBdr>
        </w:div>
        <w:div w:id="1099645884">
          <w:marLeft w:val="547"/>
          <w:marRight w:val="0"/>
          <w:marTop w:val="0"/>
          <w:marBottom w:val="0"/>
          <w:divBdr>
            <w:top w:val="none" w:sz="0" w:space="0" w:color="auto"/>
            <w:left w:val="none" w:sz="0" w:space="0" w:color="auto"/>
            <w:bottom w:val="none" w:sz="0" w:space="0" w:color="auto"/>
            <w:right w:val="none" w:sz="0" w:space="0" w:color="auto"/>
          </w:divBdr>
        </w:div>
        <w:div w:id="152141603">
          <w:marLeft w:val="547"/>
          <w:marRight w:val="0"/>
          <w:marTop w:val="0"/>
          <w:marBottom w:val="0"/>
          <w:divBdr>
            <w:top w:val="none" w:sz="0" w:space="0" w:color="auto"/>
            <w:left w:val="none" w:sz="0" w:space="0" w:color="auto"/>
            <w:bottom w:val="none" w:sz="0" w:space="0" w:color="auto"/>
            <w:right w:val="none" w:sz="0" w:space="0" w:color="auto"/>
          </w:divBdr>
        </w:div>
        <w:div w:id="1896091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Tanish Kumar</dc:creator>
  <cp:keywords/>
  <dc:description/>
  <cp:lastModifiedBy>Tanish Kumar</cp:lastModifiedBy>
  <cp:revision>3</cp:revision>
  <dcterms:created xsi:type="dcterms:W3CDTF">2020-07-23T01:53:00Z</dcterms:created>
  <dcterms:modified xsi:type="dcterms:W3CDTF">2020-07-23T01:57:00Z</dcterms:modified>
</cp:coreProperties>
</file>